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0ED2">
        <w:rPr>
          <w:rFonts w:ascii="Arial" w:hAnsi="Arial" w:cs="Arial"/>
          <w:bCs/>
          <w:color w:val="404040"/>
          <w:sz w:val="24"/>
          <w:szCs w:val="24"/>
        </w:rPr>
        <w:t xml:space="preserve">Mauren Leslie Ruiz Rodríguez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20ED2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Penal y Criminología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20ED2">
        <w:rPr>
          <w:rFonts w:ascii="Arial" w:hAnsi="Arial" w:cs="Arial"/>
          <w:bCs/>
          <w:color w:val="404040"/>
          <w:sz w:val="24"/>
          <w:szCs w:val="24"/>
        </w:rPr>
        <w:t>4738277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A20ED2">
        <w:rPr>
          <w:rFonts w:ascii="Arial" w:hAnsi="Arial" w:cs="Arial"/>
          <w:color w:val="404040"/>
          <w:sz w:val="24"/>
          <w:szCs w:val="24"/>
        </w:rPr>
        <w:t>35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A20ED2">
        <w:rPr>
          <w:rFonts w:ascii="Arial" w:hAnsi="Arial" w:cs="Arial"/>
          <w:color w:val="404040"/>
          <w:sz w:val="24"/>
          <w:szCs w:val="24"/>
        </w:rPr>
        <w:t>323-2938, 235-323-2812</w:t>
      </w:r>
    </w:p>
    <w:p w:rsidR="00AB5916" w:rsidRPr="00A20ED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20ED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0ED2" w:rsidRPr="00A20ED2">
        <w:rPr>
          <w:rFonts w:ascii="Arial" w:hAnsi="Arial" w:cs="Arial"/>
          <w:bCs/>
          <w:color w:val="404040"/>
          <w:sz w:val="24"/>
          <w:szCs w:val="24"/>
        </w:rPr>
        <w:t>mruiz@fiscaliaveracruz.gob.mx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EE75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E76931" w:rsidRDefault="00BB2BF2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="00A20ED2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A20ED2" w:rsidRPr="00E76931">
        <w:rPr>
          <w:rFonts w:ascii="Arial" w:hAnsi="Arial" w:cs="Arial"/>
          <w:color w:val="404040" w:themeColor="text1" w:themeTint="BF"/>
          <w:sz w:val="24"/>
          <w:szCs w:val="24"/>
        </w:rPr>
        <w:t>2010 -2012</w:t>
      </w:r>
    </w:p>
    <w:p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Escuela: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Centro Mexicano de Estudios de Posgrado</w:t>
      </w:r>
    </w:p>
    <w:p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Maestría en</w:t>
      </w: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Derecho Procesal Penal Y Criminología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Año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2013 -2014</w:t>
      </w:r>
    </w:p>
    <w:p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Escuela: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Instituto de Posgrado Xalapa</w:t>
      </w:r>
    </w:p>
    <w:p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Diplomado en Juicios Orales en el Sistema de Justicia Penal de Corte Acusatorio y Oral.</w:t>
      </w:r>
    </w:p>
    <w:p w:rsidR="00A20ED2" w:rsidRPr="00E76931" w:rsidRDefault="00A20ED2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A20ED2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Año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2001 -2005</w:t>
      </w:r>
    </w:p>
    <w:p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Escuela: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Universidad Veracruzana </w:t>
      </w:r>
    </w:p>
    <w:p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Licenciatura en Derecho</w:t>
      </w:r>
    </w:p>
    <w:p w:rsidR="00A20ED2" w:rsidRPr="00E76931" w:rsidRDefault="00A20ED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:rsidR="006E2AA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E76931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 wp14:anchorId="459C9E71" wp14:editId="24773D3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A0" w:rsidRDefault="006E2A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:rsidR="006E2AA0" w:rsidRDefault="006E2A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BB2BF2" w:rsidRPr="00E76931" w:rsidRDefault="00EE75C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2006 – 2007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Norte.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del Ministerio Público Municipal en Tamiahua 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2007 – 2011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Del Ministerio Público Municipal en Altotonga 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2011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Subprocuraduría Regional Zona Centro Xalapa.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Agencia del Ministerio Publico Investigador Especializado en Delitos Cometidos en Carreteras En Perote, Ver.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11 – 20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1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Agencia Del Ministerio Publico Investigador Especializado en Delitos Cometidos en Carreteras en Palma Sola, Ver.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12 – 2014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Comisionada y Habilitada como Oficial Secretaria en la Agencia Del Ministerio Publico Investigador Especializado en Delitos Cometidos en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Carreteras En Perote, Ver.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14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Especializada en Investigación de Delitos de Violencia contra las Mujeres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, Niños y Niñas y Adolescentes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y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Materia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Personas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7ª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el Ministerio Publico Investigador Especializada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elitos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ontra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Libertad,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Seguridad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Sexual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y c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ontra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Familia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dscrita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de Justicia 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n Xalapa, Ver.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2014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- 2016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Subprocuraduría Especializada en Investigación de Delitos de Violencia contra las Mujeres, Niños y Niñas y Adolescentes y en Materia de Trata de Personas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2ª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Ministerio Publico Investigador Especializada en delitos contra la Libertad, la Seguridad Sexual y contra la Familia adscrita a la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6E2AA0">
        <w:rPr>
          <w:rFonts w:ascii="Arial" w:hAnsi="Arial" w:cs="Arial"/>
          <w:color w:val="404040" w:themeColor="text1" w:themeTint="BF"/>
          <w:sz w:val="24"/>
          <w:szCs w:val="24"/>
        </w:rPr>
        <w:t>n Jalacin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go, Ver. 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6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- 201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8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General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 Justicia</w:t>
      </w:r>
    </w:p>
    <w:p w:rsidR="00EE75CD" w:rsidRPr="00E76931" w:rsidRDefault="0095279A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</w:t>
      </w:r>
      <w:r w:rsidR="00EE75CD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Coordinadora Especializada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Investigación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>e Violencia Contra Las Mujeres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, Niñas, Niños y Adolescentes y 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Materia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>e Personas.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2ª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Especializada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Investigación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de Violencia Contra La Familia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Mujeres, Niñas, Niños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y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Personas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Perote, Ver.,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dscrita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 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n Jalacingo, Ver.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2018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General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 Justicia</w:t>
      </w:r>
    </w:p>
    <w:p w:rsidR="00EE75CD" w:rsidRPr="00E76931" w:rsidRDefault="0095279A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</w:t>
      </w:r>
      <w:r w:rsidR="00EE75CD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Regional Zona Centro Xalapa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Distrito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Coatepec, Ver.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2018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- 2019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Xalapa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Ver. </w:t>
      </w:r>
    </w:p>
    <w:p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9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Misantla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Ver. </w:t>
      </w:r>
    </w:p>
    <w:p w:rsidR="00EE75CD" w:rsidRPr="00E76931" w:rsidRDefault="00EE75CD" w:rsidP="00BB2BF2">
      <w:pPr>
        <w:rPr>
          <w:color w:val="262626" w:themeColor="text1" w:themeTint="D9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76931" w:rsidRPr="00E76931" w:rsidRDefault="0095279A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Materia Penal, Procesal Penal, Criminología, S</w:t>
      </w:r>
      <w:r w:rsidR="00E76931" w:rsidRPr="00E76931">
        <w:rPr>
          <w:rFonts w:ascii="Arial" w:hAnsi="Arial" w:cs="Arial"/>
          <w:color w:val="404040" w:themeColor="text1" w:themeTint="BF"/>
        </w:rPr>
        <w:t>istema Penal Acusatorio, Amparo.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Foro “Análisis al Marco Legal Aplicable a Menores Infractores”.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“Simplificación Administrativa”.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Taller “La Justicia Pronto y Expedita, desde el punto de vista de los Juicios Orales”.- Ponente: Dr. Arturo Hernández Abascal.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Taller Teórico Práctico de Juicios Orales en el Estado de Veracruz.- Ponente: Dr. Raúl Pimentel Murrieta.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Conferencia “Resguardo de la escena del Crimen y Toma de Evidencias.- Ponente.- Lic. Erick Antonio Salas Azuara. 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Especialización sobre Juicios Orales y Medios Alternativos de Solución de Conflictos.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Curso Taller: “Desarrollo de Habilidades en los Juicios Orales: Persuasión, Mediación y Argumentación Jurídica”. 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Taller Sistema Penal Acusatorio, Impartido por el Centro de Formación de la Procuraduría General de Justicia.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Seminario de Garantías de Seguridad y Salvaguarda para Mujeres Víctimas de Violencia Género, Impartido en el Tribunal Superior de Justicia del Estado.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Teoría del Delito, Impartido por Dr. Camilo Constantino Rivera, Norma R. Neri.- Academia De Seguridad Pública De Occidente.  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Foro: “La Protección a Víctimas de Violencia De Genero: Avances y </w:t>
      </w:r>
      <w:r w:rsidRPr="00E76931">
        <w:rPr>
          <w:rFonts w:ascii="Arial" w:hAnsi="Arial" w:cs="Arial"/>
          <w:color w:val="404040" w:themeColor="text1" w:themeTint="BF"/>
        </w:rPr>
        <w:lastRenderedPageBreak/>
        <w:t xml:space="preserve">Retos en la Implementación de las Ordenes de Protección en el Estado de Veracruz, Impartido Por Mtra. Máyela García Ramírez, Lic. Yuridia Rodríguez Estrada.- Poder Judicial, </w:t>
      </w:r>
      <w:proofErr w:type="spellStart"/>
      <w:r w:rsidRPr="00E76931">
        <w:rPr>
          <w:rFonts w:ascii="Arial" w:hAnsi="Arial" w:cs="Arial"/>
          <w:color w:val="404040" w:themeColor="text1" w:themeTint="BF"/>
        </w:rPr>
        <w:t>Ivm</w:t>
      </w:r>
      <w:proofErr w:type="spellEnd"/>
      <w:r w:rsidRPr="00E76931">
        <w:rPr>
          <w:rFonts w:ascii="Arial" w:hAnsi="Arial" w:cs="Arial"/>
          <w:color w:val="404040" w:themeColor="text1" w:themeTint="BF"/>
        </w:rPr>
        <w:t xml:space="preserve">. </w:t>
      </w:r>
    </w:p>
    <w:p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de Actualización en el Nuevo Sistema Penal Acusatorio Impartido por la Academia de Seguridad Publica del Sureste.</w:t>
      </w:r>
    </w:p>
    <w:p w:rsidR="006B643A" w:rsidRPr="00BA21B4" w:rsidRDefault="006B643A" w:rsidP="0095279A">
      <w:pPr>
        <w:jc w:val="both"/>
        <w:rPr>
          <w:sz w:val="24"/>
          <w:szCs w:val="24"/>
        </w:rPr>
      </w:pPr>
    </w:p>
    <w:sectPr w:rsidR="006B643A" w:rsidRPr="00BA21B4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D4" w:rsidRDefault="00DD72D4" w:rsidP="00AB5916">
      <w:pPr>
        <w:spacing w:after="0" w:line="240" w:lineRule="auto"/>
      </w:pPr>
      <w:r>
        <w:separator/>
      </w:r>
    </w:p>
  </w:endnote>
  <w:endnote w:type="continuationSeparator" w:id="0">
    <w:p w:rsidR="00DD72D4" w:rsidRDefault="00DD72D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D4" w:rsidRDefault="00DD72D4" w:rsidP="00AB5916">
      <w:pPr>
        <w:spacing w:after="0" w:line="240" w:lineRule="auto"/>
      </w:pPr>
      <w:r>
        <w:separator/>
      </w:r>
    </w:p>
  </w:footnote>
  <w:footnote w:type="continuationSeparator" w:id="0">
    <w:p w:rsidR="00DD72D4" w:rsidRDefault="00DD72D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CA8"/>
    <w:multiLevelType w:val="hybridMultilevel"/>
    <w:tmpl w:val="08DAD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3701"/>
    <w:multiLevelType w:val="hybridMultilevel"/>
    <w:tmpl w:val="E0B62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57674"/>
    <w:multiLevelType w:val="hybridMultilevel"/>
    <w:tmpl w:val="1420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5987"/>
    <w:multiLevelType w:val="hybridMultilevel"/>
    <w:tmpl w:val="AB987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32CB"/>
    <w:multiLevelType w:val="hybridMultilevel"/>
    <w:tmpl w:val="9F8C5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E2AA0"/>
    <w:rsid w:val="00723B67"/>
    <w:rsid w:val="00726727"/>
    <w:rsid w:val="00785C57"/>
    <w:rsid w:val="00846235"/>
    <w:rsid w:val="00905AD4"/>
    <w:rsid w:val="0095279A"/>
    <w:rsid w:val="00A20ED2"/>
    <w:rsid w:val="00A66637"/>
    <w:rsid w:val="00AB5916"/>
    <w:rsid w:val="00B55469"/>
    <w:rsid w:val="00BA21B4"/>
    <w:rsid w:val="00BB2BF2"/>
    <w:rsid w:val="00CE7F12"/>
    <w:rsid w:val="00D03386"/>
    <w:rsid w:val="00DB2FA1"/>
    <w:rsid w:val="00DD72D4"/>
    <w:rsid w:val="00DE2E01"/>
    <w:rsid w:val="00E71AD8"/>
    <w:rsid w:val="00E76931"/>
    <w:rsid w:val="00EA5918"/>
    <w:rsid w:val="00EE75C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6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6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ProDesk</cp:lastModifiedBy>
  <cp:revision>3</cp:revision>
  <cp:lastPrinted>2019-10-08T18:25:00Z</cp:lastPrinted>
  <dcterms:created xsi:type="dcterms:W3CDTF">2019-10-30T01:09:00Z</dcterms:created>
  <dcterms:modified xsi:type="dcterms:W3CDTF">2019-10-30T01:51:00Z</dcterms:modified>
</cp:coreProperties>
</file>